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0E1A" w:rsidR="00FC0E1A" w:rsidP="6A65FAA4" w:rsidRDefault="2F3FDDED" w14:paraId="56A59857" w14:textId="07136FA8" w14:noSpellErr="1">
      <w:pPr>
        <w:pStyle w:val="Title"/>
        <w:jc w:val="center"/>
        <w:rPr>
          <w:rStyle w:val="eop"/>
          <w:rFonts w:cs="Arial"/>
          <w:b w:val="1"/>
          <w:bCs w:val="1"/>
          <w:color w:val="000000" w:themeColor="text1" w:themeTint="FF" w:themeShade="FF"/>
          <w:sz w:val="56"/>
          <w:szCs w:val="56"/>
        </w:rPr>
      </w:pPr>
      <w:r w:rsidRPr="00FC0E1A" w:rsidR="2F3FDDED">
        <w:rPr/>
        <w:t>Appeals</w:t>
      </w:r>
      <w:r w:rsidRPr="00FC0E1A" w:rsidR="00FC0E1A">
        <w:rPr/>
        <w:t xml:space="preserve"> Form</w:t>
      </w:r>
    </w:p>
    <w:tbl>
      <w:tblPr>
        <w:tblStyle w:val="GridTable2-Accent5"/>
        <w:tblW w:w="0" w:type="auto"/>
        <w:tblLook w:val="04A0" w:firstRow="1" w:lastRow="0" w:firstColumn="1" w:lastColumn="0" w:noHBand="0" w:noVBand="1"/>
      </w:tblPr>
      <w:tblGrid>
        <w:gridCol w:w="4814"/>
        <w:gridCol w:w="4814"/>
      </w:tblGrid>
      <w:tr w:rsidRPr="00EF6CC2" w:rsidR="00FC0E1A" w:rsidTr="6A65FAA4" w14:paraId="140F8DF1" w14:textId="77777777">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Borders>
              <w:top w:val="single" w:color="B4C6E7" w:themeColor="accent1" w:themeTint="66" w:sz="12" w:space="0"/>
              <w:right w:val="single" w:color="4472C4" w:themeColor="accent1" w:sz="4" w:space="0"/>
            </w:tcBorders>
            <w:tcMar/>
          </w:tcPr>
          <w:p w:rsidRPr="00FC0E1A" w:rsidR="00FC0E1A" w:rsidP="00FC0E1A" w:rsidRDefault="00FC0E1A" w14:paraId="216E9256" w14:textId="77777777">
            <w:pPr>
              <w:pStyle w:val="Tableheader"/>
              <w:rPr>
                <w:b/>
                <w:bCs/>
              </w:rPr>
            </w:pPr>
            <w:r w:rsidRPr="00FC0E1A">
              <w:rPr>
                <w:b/>
                <w:bCs/>
              </w:rPr>
              <w:t>Name of candidate</w:t>
            </w:r>
          </w:p>
        </w:tc>
        <w:tc>
          <w:tcPr>
            <w:cnfStyle w:val="000000000000" w:firstRow="0" w:lastRow="0" w:firstColumn="0" w:lastColumn="0" w:oddVBand="0" w:evenVBand="0" w:oddHBand="0" w:evenHBand="0" w:firstRowFirstColumn="0" w:firstRowLastColumn="0" w:lastRowFirstColumn="0" w:lastRowLastColumn="0"/>
            <w:tcW w:w="4814" w:type="dxa"/>
            <w:tcBorders>
              <w:top w:val="single" w:color="B4C6E7" w:themeColor="accent1" w:themeTint="66" w:sz="12" w:space="0"/>
              <w:left w:val="single" w:color="4472C4" w:themeColor="accent1" w:sz="4" w:space="0"/>
            </w:tcBorders>
            <w:tcMar/>
          </w:tcPr>
          <w:p w:rsidRPr="00EF6CC2" w:rsidR="00FC0E1A" w:rsidP="6A65FAA4" w:rsidRDefault="00FC0E1A" w14:paraId="29F0C057" w14:textId="77777777" w14:noSpellErr="1">
            <w:pPr>
              <w:pStyle w:val="Tabletext"/>
              <w:spacing w:line="360" w:lineRule="auto"/>
              <w:rPr>
                <w:b w:val="0"/>
                <w:bCs w:val="0"/>
              </w:rPr>
            </w:pPr>
            <w:r w:rsidR="00FC0E1A">
              <w:rPr/>
              <w:t xml:space="preserve"> </w:t>
            </w:r>
          </w:p>
        </w:tc>
      </w:tr>
      <w:tr w:rsidRPr="00EF6CC2" w:rsidR="00FC0E1A" w:rsidTr="6A65FAA4" w14:paraId="34CA29DE" w14:textId="77777777">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4814" w:type="dxa"/>
            <w:tcMar/>
          </w:tcPr>
          <w:p w:rsidRPr="00FC0E1A" w:rsidR="00FC0E1A" w:rsidP="00FC0E1A" w:rsidRDefault="00FC0E1A" w14:paraId="2CE454C3" w14:textId="58A8BBD2">
            <w:pPr>
              <w:pStyle w:val="Tableheader"/>
              <w:rPr>
                <w:b/>
                <w:bCs/>
              </w:rPr>
            </w:pPr>
            <w:r w:rsidRPr="4DA8943C">
              <w:rPr>
                <w:b/>
                <w:bCs/>
              </w:rPr>
              <w:t>RCPath Candidate Number</w:t>
            </w:r>
          </w:p>
        </w:tc>
        <w:tc>
          <w:tcPr>
            <w:cnfStyle w:val="000000000000" w:firstRow="0" w:lastRow="0" w:firstColumn="0" w:lastColumn="0" w:oddVBand="0" w:evenVBand="0" w:oddHBand="0" w:evenHBand="0" w:firstRowFirstColumn="0" w:firstRowLastColumn="0" w:lastRowFirstColumn="0" w:lastRowLastColumn="0"/>
            <w:tcW w:w="4814" w:type="dxa"/>
            <w:tcMar/>
          </w:tcPr>
          <w:p w:rsidRPr="00EF6CC2" w:rsidR="00FC0E1A" w:rsidP="6A65FAA4" w:rsidRDefault="00FC0E1A" w14:paraId="4E9492A2" w14:textId="77777777" w14:noSpellErr="1">
            <w:pPr>
              <w:pStyle w:val="Tabletext"/>
              <w:spacing w:line="360" w:lineRule="auto"/>
            </w:pPr>
          </w:p>
        </w:tc>
      </w:tr>
      <w:tr w:rsidRPr="00EF6CC2" w:rsidR="00FC0E1A" w:rsidTr="6A65FAA4" w14:paraId="2715E6D4" w14:textId="77777777">
        <w:trPr>
          <w:trHeight w:val="809"/>
        </w:trPr>
        <w:tc>
          <w:tcPr>
            <w:cnfStyle w:val="001000000000" w:firstRow="0" w:lastRow="0" w:firstColumn="1" w:lastColumn="0" w:oddVBand="0" w:evenVBand="0" w:oddHBand="0" w:evenHBand="0" w:firstRowFirstColumn="0" w:firstRowLastColumn="0" w:lastRowFirstColumn="0" w:lastRowLastColumn="0"/>
            <w:tcW w:w="4814" w:type="dxa"/>
            <w:tcMar/>
          </w:tcPr>
          <w:p w:rsidRPr="00FC0E1A" w:rsidR="00FC0E1A" w:rsidP="4DA8943C" w:rsidRDefault="00FC0E1A" w14:paraId="4AB4FB65" w14:textId="251E98E8">
            <w:pPr>
              <w:pStyle w:val="Tableheader"/>
              <w:rPr>
                <w:rFonts w:cs="Arial"/>
                <w:b/>
                <w:bCs/>
              </w:rPr>
            </w:pPr>
            <w:r w:rsidRPr="4DA8943C">
              <w:rPr>
                <w:rFonts w:cs="Arial"/>
                <w:b/>
                <w:bCs/>
              </w:rPr>
              <w:t>Name of examination</w:t>
            </w:r>
            <w:r w:rsidRPr="4DA8943C" w:rsidR="635CDCB9">
              <w:rPr>
                <w:rFonts w:cs="Arial"/>
                <w:b/>
                <w:bCs/>
              </w:rPr>
              <w:t xml:space="preserve"> </w:t>
            </w:r>
          </w:p>
        </w:tc>
        <w:tc>
          <w:tcPr>
            <w:cnfStyle w:val="000000000000" w:firstRow="0" w:lastRow="0" w:firstColumn="0" w:lastColumn="0" w:oddVBand="0" w:evenVBand="0" w:oddHBand="0" w:evenHBand="0" w:firstRowFirstColumn="0" w:firstRowLastColumn="0" w:lastRowFirstColumn="0" w:lastRowLastColumn="0"/>
            <w:tcW w:w="4814" w:type="dxa"/>
            <w:tcMar/>
          </w:tcPr>
          <w:p w:rsidRPr="00EF6CC2" w:rsidR="00FC0E1A" w:rsidP="6A65FAA4" w:rsidRDefault="00FC0E1A" w14:paraId="1C1D320D" w14:textId="77777777" w14:noSpellErr="1">
            <w:pPr>
              <w:pStyle w:val="Tabletext"/>
              <w:spacing w:line="360" w:lineRule="auto"/>
            </w:pPr>
          </w:p>
        </w:tc>
      </w:tr>
      <w:tr w:rsidRPr="00EF6CC2" w:rsidR="00FC0E1A" w:rsidTr="6A65FAA4" w14:paraId="0985DEC6" w14:textId="77777777">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4814" w:type="dxa"/>
            <w:tcMar/>
          </w:tcPr>
          <w:p w:rsidRPr="00FC0E1A" w:rsidR="00FC0E1A" w:rsidP="00FC0E1A" w:rsidRDefault="00FC0E1A" w14:paraId="0E451F25" w14:textId="77777777">
            <w:pPr>
              <w:pStyle w:val="Tableheader"/>
              <w:rPr>
                <w:rFonts w:cs="Arial"/>
                <w:b/>
                <w:bCs/>
                <w:szCs w:val="24"/>
              </w:rPr>
            </w:pPr>
            <w:r w:rsidRPr="00FC0E1A">
              <w:rPr>
                <w:rFonts w:cs="Arial"/>
                <w:b/>
                <w:bCs/>
                <w:szCs w:val="24"/>
              </w:rPr>
              <w:t>Date of examination</w:t>
            </w:r>
          </w:p>
          <w:p w:rsidRPr="00FC0E1A" w:rsidR="00FC0E1A" w:rsidP="00FC0E1A" w:rsidRDefault="00FC0E1A" w14:paraId="0CC896E7" w14:textId="77777777">
            <w:pPr>
              <w:pStyle w:val="Tableheader"/>
              <w:rPr>
                <w:rFonts w:cs="Arial"/>
                <w:b/>
                <w:bCs/>
                <w:szCs w:val="24"/>
              </w:rPr>
            </w:pPr>
            <w:r w:rsidRPr="00FC0E1A">
              <w:rPr>
                <w:rFonts w:cs="Arial"/>
                <w:b/>
                <w:bCs/>
                <w:szCs w:val="24"/>
              </w:rPr>
              <w:t>(if known)</w:t>
            </w:r>
          </w:p>
        </w:tc>
        <w:tc>
          <w:tcPr>
            <w:cnfStyle w:val="000000000000" w:firstRow="0" w:lastRow="0" w:firstColumn="0" w:lastColumn="0" w:oddVBand="0" w:evenVBand="0" w:oddHBand="0" w:evenHBand="0" w:firstRowFirstColumn="0" w:firstRowLastColumn="0" w:lastRowFirstColumn="0" w:lastRowLastColumn="0"/>
            <w:tcW w:w="4814" w:type="dxa"/>
            <w:tcMar/>
          </w:tcPr>
          <w:p w:rsidRPr="00EF6CC2" w:rsidR="00FC0E1A" w:rsidP="6A65FAA4" w:rsidRDefault="00FC0E1A" w14:paraId="0651C1D6" w14:textId="77777777" w14:noSpellErr="1">
            <w:pPr>
              <w:pStyle w:val="Tabletext"/>
              <w:spacing w:line="360" w:lineRule="auto"/>
            </w:pPr>
          </w:p>
        </w:tc>
      </w:tr>
      <w:tr w:rsidR="4DA8943C" w:rsidTr="6A65FAA4" w14:paraId="4B220AF0" w14:textId="77777777">
        <w:trPr>
          <w:trHeight w:val="300"/>
        </w:trPr>
        <w:tc>
          <w:tcPr>
            <w:cnfStyle w:val="001000000000" w:firstRow="0" w:lastRow="0" w:firstColumn="1" w:lastColumn="0" w:oddVBand="0" w:evenVBand="0" w:oddHBand="0" w:evenHBand="0" w:firstRowFirstColumn="0" w:firstRowLastColumn="0" w:lastRowFirstColumn="0" w:lastRowLastColumn="0"/>
            <w:tcW w:w="4814" w:type="dxa"/>
            <w:tcMar/>
          </w:tcPr>
          <w:p w:rsidR="67FD36F8" w:rsidP="6A65FAA4" w:rsidRDefault="67FD36F8" w14:paraId="78496205" w14:textId="62C65E62" w14:noSpellErr="1">
            <w:pPr>
              <w:pStyle w:val="Tableheader"/>
              <w:rPr>
                <w:rFonts w:cs="Arial"/>
                <w:b w:val="1"/>
                <w:bCs w:val="1"/>
              </w:rPr>
            </w:pPr>
            <w:r w:rsidRPr="6A65FAA4" w:rsidR="02A0C456">
              <w:rPr>
                <w:b w:val="1"/>
                <w:bCs w:val="1"/>
              </w:rPr>
              <w:t>Grounds for appeal (</w:t>
            </w:r>
            <w:r w:rsidRPr="6A65FAA4" w:rsidR="02A0C456">
              <w:rPr>
                <w:b w:val="1"/>
                <w:bCs w:val="1"/>
              </w:rPr>
              <w:t>delete</w:t>
            </w:r>
            <w:r w:rsidRPr="6A65FAA4" w:rsidR="02A0C456">
              <w:rPr>
                <w:b w:val="1"/>
                <w:bCs w:val="1"/>
              </w:rPr>
              <w:t xml:space="preserve"> as </w:t>
            </w:r>
            <w:r w:rsidRPr="6A65FAA4" w:rsidR="02A0C456">
              <w:rPr>
                <w:b w:val="1"/>
                <w:bCs w:val="1"/>
              </w:rPr>
              <w:t>appropriate)</w:t>
            </w:r>
          </w:p>
        </w:tc>
        <w:tc>
          <w:tcPr>
            <w:cnfStyle w:val="000000000000" w:firstRow="0" w:lastRow="0" w:firstColumn="0" w:lastColumn="0" w:oddVBand="0" w:evenVBand="0" w:oddHBand="0" w:evenHBand="0" w:firstRowFirstColumn="0" w:firstRowLastColumn="0" w:lastRowFirstColumn="0" w:lastRowLastColumn="0"/>
            <w:tcW w:w="4814" w:type="dxa"/>
            <w:tcMar/>
          </w:tcPr>
          <w:p w:rsidR="67FD36F8" w:rsidP="6A65FAA4" w:rsidRDefault="67FD36F8" w14:paraId="7C3B9CCF" w14:textId="50287F48" w14:noSpellErr="1">
            <w:pPr>
              <w:pStyle w:val="Tabletext"/>
              <w:spacing w:line="360" w:lineRule="auto"/>
            </w:pPr>
            <w:r w:rsidR="02A0C456">
              <w:rPr/>
              <w:t>The decision was biased or discriminatory/ There was a substantial procedural irregularity</w:t>
            </w:r>
          </w:p>
        </w:tc>
      </w:tr>
      <w:tr w:rsidRPr="00EF6CC2" w:rsidR="00FC0E1A" w:rsidTr="6A65FAA4" w14:paraId="6665E70A" w14:textId="77777777">
        <w:trPr>
          <w:cnfStyle w:val="000000100000" w:firstRow="0" w:lastRow="0" w:firstColumn="0" w:lastColumn="0" w:oddVBand="0" w:evenVBand="0" w:oddHBand="1" w:evenHBand="0" w:firstRowFirstColumn="0" w:firstRowLastColumn="0" w:lastRowFirstColumn="0" w:lastRowLastColumn="0"/>
          <w:trHeight w:val="2369"/>
        </w:trPr>
        <w:tc>
          <w:tcPr>
            <w:cnfStyle w:val="001000000000" w:firstRow="0" w:lastRow="0" w:firstColumn="1" w:lastColumn="0" w:oddVBand="0" w:evenVBand="0" w:oddHBand="0" w:evenHBand="0" w:firstRowFirstColumn="0" w:firstRowLastColumn="0" w:lastRowFirstColumn="0" w:lastRowLastColumn="0"/>
            <w:tcW w:w="4814" w:type="dxa"/>
            <w:gridSpan w:val="2"/>
            <w:tcBorders>
              <w:bottom w:val="single" w:color="9CC2E5" w:themeColor="accent5" w:themeTint="99" w:sz="2" w:space="0"/>
            </w:tcBorders>
            <w:tcMar/>
          </w:tcPr>
          <w:p w:rsidRPr="00EF6CC2" w:rsidR="00FC0E1A" w:rsidP="6A65FAA4" w:rsidRDefault="67FD36F8" w14:paraId="521F49F6" w14:textId="67D8027E" w14:noSpellErr="1">
            <w:pPr>
              <w:pStyle w:val="Tableheader"/>
              <w:rPr>
                <w:b w:val="1"/>
                <w:bCs w:val="1"/>
              </w:rPr>
            </w:pPr>
            <w:r w:rsidRPr="6A65FAA4" w:rsidR="02A0C456">
              <w:rPr>
                <w:b w:val="1"/>
                <w:bCs w:val="1"/>
              </w:rPr>
              <w:t>Reason for appeal</w:t>
            </w:r>
          </w:p>
          <w:p w:rsidRPr="00EF6CC2" w:rsidR="00FC0E1A" w:rsidP="6A65FAA4" w:rsidRDefault="67FD36F8" w14:paraId="38FAC749" w14:textId="208B50D7" w14:noSpellErr="1">
            <w:pPr>
              <w:pStyle w:val="Tabletext"/>
              <w:spacing w:line="360" w:lineRule="auto"/>
              <w:rPr>
                <w:b w:val="0"/>
                <w:bCs w:val="0"/>
              </w:rPr>
            </w:pPr>
            <w:r w:rsidR="02A0C456">
              <w:rPr>
                <w:b w:val="0"/>
                <w:bCs w:val="0"/>
              </w:rPr>
              <w:t>Please describe the reason for your appeal in as much detail as possible, taking the grounds for appeal into consideration. Appeals that do not fall under either of these criteria will not be considered</w:t>
            </w:r>
            <w:r w:rsidR="2B3417A8">
              <w:rPr>
                <w:b w:val="0"/>
                <w:bCs w:val="0"/>
              </w:rPr>
              <w:t xml:space="preserve"> </w:t>
            </w:r>
            <w:r w:rsidR="27B5855E">
              <w:rPr>
                <w:b w:val="0"/>
                <w:bCs w:val="0"/>
              </w:rPr>
              <w:t xml:space="preserve">and you are strongly advised to </w:t>
            </w:r>
            <w:r w:rsidR="27B5855E">
              <w:rPr>
                <w:b w:val="0"/>
                <w:bCs w:val="0"/>
              </w:rPr>
              <w:t>read through</w:t>
            </w:r>
            <w:r w:rsidR="27B5855E">
              <w:rPr>
                <w:b w:val="0"/>
                <w:bCs w:val="0"/>
              </w:rPr>
              <w:t xml:space="preserve"> the appeals procedure before completing this form.</w:t>
            </w:r>
            <w:r w:rsidR="50E769C9">
              <w:rPr>
                <w:b w:val="0"/>
                <w:bCs w:val="0"/>
              </w:rPr>
              <w:t xml:space="preserve"> Please note that appeals which challenge the academic judgement of the examiners will not be accepted and that papers will not be re-marked.</w:t>
            </w:r>
          </w:p>
          <w:p w:rsidRPr="00EF6CC2" w:rsidR="00FC0E1A" w:rsidP="6A65FAA4" w:rsidRDefault="00FC0E1A" w14:paraId="530FCFB1" w14:textId="6CDF4AC4" w14:noSpellErr="1">
            <w:pPr>
              <w:pStyle w:val="Tabletext"/>
              <w:spacing w:line="360" w:lineRule="auto"/>
            </w:pPr>
          </w:p>
          <w:p w:rsidRPr="00EF6CC2" w:rsidR="00FC0E1A" w:rsidP="6A65FAA4" w:rsidRDefault="67FD36F8" w14:paraId="36C2B350" w14:textId="7F9379E5" w14:noSpellErr="1">
            <w:pPr>
              <w:pStyle w:val="Tabletext"/>
              <w:spacing w:line="360" w:lineRule="auto"/>
              <w:rPr>
                <w:b w:val="0"/>
                <w:bCs w:val="0"/>
              </w:rPr>
            </w:pPr>
            <w:r w:rsidRPr="6A65FAA4" w:rsidR="02A0C456">
              <w:rPr>
                <w:rStyle w:val="TabletextChar"/>
                <w:b w:val="0"/>
                <w:bCs w:val="0"/>
              </w:rPr>
              <w:t>Once completed, please send your appeal</w:t>
            </w:r>
            <w:r w:rsidRPr="6A65FAA4" w:rsidR="6036E3FD">
              <w:rPr>
                <w:rStyle w:val="TabletextChar"/>
                <w:b w:val="0"/>
                <w:bCs w:val="0"/>
              </w:rPr>
              <w:t xml:space="preserve"> and any supporting evidence</w:t>
            </w:r>
            <w:r w:rsidRPr="6A65FAA4" w:rsidR="02A0C456">
              <w:rPr>
                <w:rStyle w:val="TabletextChar"/>
                <w:b w:val="0"/>
                <w:bCs w:val="0"/>
              </w:rPr>
              <w:t xml:space="preserve"> to the Examinations department via email to </w:t>
            </w:r>
            <w:hyperlink r:id="Rad3c474f131c4ee3">
              <w:r w:rsidRPr="6A65FAA4" w:rsidR="02A0C456">
                <w:rPr>
                  <w:rStyle w:val="TabletextChar"/>
                  <w:b w:val="0"/>
                  <w:bCs w:val="0"/>
                </w:rPr>
                <w:t>exams@rcpath.org</w:t>
              </w:r>
            </w:hyperlink>
            <w:r w:rsidRPr="6A65FAA4" w:rsidR="02A0C456">
              <w:rPr>
                <w:rStyle w:val="TabletextChar"/>
                <w:b w:val="0"/>
                <w:bCs w:val="0"/>
              </w:rPr>
              <w:t xml:space="preserve">. Once your appeal has been received and acknowledged by a member of the team, it may take up to one month for the Clinical Director of Examinations to </w:t>
            </w:r>
            <w:r w:rsidRPr="6A65FAA4" w:rsidR="75C82450">
              <w:rPr>
                <w:rStyle w:val="TabletextChar"/>
                <w:b w:val="0"/>
                <w:bCs w:val="0"/>
              </w:rPr>
              <w:t>consider your appeal.</w:t>
            </w:r>
            <w:r>
              <w:br/>
            </w:r>
            <w:r>
              <w:br/>
            </w:r>
          </w:p>
        </w:tc>
      </w:tr>
      <w:tr w:rsidRPr="00EF6CC2" w:rsidR="00FC0E1A" w:rsidTr="6A65FAA4" w14:paraId="108AC8E9" w14:textId="77777777">
        <w:trPr>
          <w:trHeight w:val="3681"/>
        </w:trPr>
        <w:tc>
          <w:tcPr>
            <w:cnfStyle w:val="001000000000" w:firstRow="0" w:lastRow="0" w:firstColumn="1" w:lastColumn="0" w:oddVBand="0" w:evenVBand="0" w:oddHBand="0" w:evenHBand="0" w:firstRowFirstColumn="0" w:firstRowLastColumn="0" w:lastRowFirstColumn="0" w:lastRowLastColumn="0"/>
            <w:tcW w:w="4814" w:type="dxa"/>
            <w:gridSpan w:val="2"/>
            <w:tcBorders>
              <w:left w:val="single" w:color="auto" w:sz="4" w:space="0"/>
              <w:bottom w:val="single" w:color="auto" w:sz="4" w:space="0"/>
              <w:right w:val="single" w:color="auto" w:sz="4" w:space="0"/>
            </w:tcBorders>
            <w:tcMar/>
          </w:tcPr>
          <w:p w:rsidRPr="00EF6CC2" w:rsidR="00FC0E1A" w:rsidP="6A65FAA4" w:rsidRDefault="00FC0E1A" w14:paraId="58E0148F" w14:textId="10A8EDB7" w14:noSpellErr="1">
            <w:pPr>
              <w:pStyle w:val="Tabletext"/>
              <w:spacing w:line="360" w:lineRule="auto"/>
            </w:pPr>
          </w:p>
          <w:p w:rsidRPr="00EF6CC2" w:rsidR="00FC0E1A" w:rsidP="00FC0E1A" w:rsidRDefault="00FC0E1A" w14:paraId="0EFC4EE2" w14:textId="4DD3E9DA">
            <w:pPr>
              <w:pStyle w:val="Tabletext"/>
            </w:pPr>
          </w:p>
          <w:p w:rsidRPr="00EF6CC2" w:rsidR="00FC0E1A" w:rsidP="00FC0E1A" w:rsidRDefault="00FC0E1A" w14:paraId="42C5BB94" w14:textId="0F8547D4">
            <w:pPr>
              <w:pStyle w:val="Tabletext"/>
            </w:pPr>
          </w:p>
          <w:p w:rsidRPr="00EF6CC2" w:rsidR="00FC0E1A" w:rsidP="00FC0E1A" w:rsidRDefault="00FC0E1A" w14:paraId="5A0C887E" w14:textId="56787F88">
            <w:pPr>
              <w:pStyle w:val="Tabletext"/>
            </w:pPr>
          </w:p>
          <w:p w:rsidRPr="00EF6CC2" w:rsidR="00FC0E1A" w:rsidP="00FC0E1A" w:rsidRDefault="00FC0E1A" w14:paraId="2EDC4ACC" w14:textId="77CE1BEC">
            <w:pPr>
              <w:pStyle w:val="Tabletext"/>
            </w:pPr>
          </w:p>
          <w:p w:rsidRPr="00EF6CC2" w:rsidR="00FC0E1A" w:rsidP="00FC0E1A" w:rsidRDefault="00FC0E1A" w14:paraId="3640331C" w14:textId="78485C3B">
            <w:pPr>
              <w:pStyle w:val="Tabletext"/>
            </w:pPr>
          </w:p>
          <w:p w:rsidRPr="00EF6CC2" w:rsidR="00FC0E1A" w:rsidP="00FC0E1A" w:rsidRDefault="00FC0E1A" w14:paraId="6E5D68CF" w14:textId="5371449A">
            <w:pPr>
              <w:pStyle w:val="Tabletext"/>
            </w:pPr>
          </w:p>
        </w:tc>
      </w:tr>
      <w:tr w:rsidRPr="00EF6CC2" w:rsidR="00FC0E1A" w:rsidTr="6A65FAA4" w14:paraId="4601617C" w14:textId="77777777">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4814" w:type="dxa"/>
            <w:gridSpan w:val="2"/>
            <w:tcBorders>
              <w:top w:val="single" w:color="auto" w:sz="4" w:space="0"/>
            </w:tcBorders>
            <w:tcMar/>
          </w:tcPr>
          <w:p w:rsidR="00FC0E1A" w:rsidP="00FC0E1A" w:rsidRDefault="00FC0E1A" w14:paraId="7F4BA0A6" w14:textId="77777777">
            <w:pPr>
              <w:pStyle w:val="Tableheader"/>
            </w:pPr>
          </w:p>
          <w:p w:rsidRPr="00FC0E1A" w:rsidR="00FC0E1A" w:rsidP="00FC0E1A" w:rsidRDefault="00FC0E1A" w14:paraId="20A0E892" w14:textId="7C75D46A">
            <w:pPr>
              <w:pStyle w:val="Tableheader"/>
              <w:rPr>
                <w:b/>
                <w:bCs/>
              </w:rPr>
            </w:pPr>
            <w:r w:rsidRPr="00FC0E1A">
              <w:rPr>
                <w:b/>
                <w:bCs/>
              </w:rPr>
              <w:t>Confidentiality</w:t>
            </w:r>
          </w:p>
          <w:p w:rsidRPr="00EF6CC2" w:rsidR="00FC0E1A" w:rsidP="6A65FAA4" w:rsidRDefault="00FC0E1A" w14:paraId="6A9A8C33" w14:textId="67C36F4E" w14:noSpellErr="1">
            <w:pPr>
              <w:pStyle w:val="Tabletext"/>
              <w:spacing w:line="360" w:lineRule="auto"/>
              <w:rPr>
                <w:b w:val="0"/>
                <w:bCs w:val="0"/>
              </w:rPr>
            </w:pPr>
            <w:r w:rsidRPr="6A65FAA4" w:rsidR="00FC0E1A">
              <w:rPr>
                <w:rStyle w:val="TabletextChar"/>
                <w:b w:val="0"/>
                <w:bCs w:val="0"/>
              </w:rPr>
              <w:t xml:space="preserve">The information provided in this form, and any </w:t>
            </w:r>
            <w:r w:rsidRPr="6A65FAA4" w:rsidR="00FC0E1A">
              <w:rPr>
                <w:rStyle w:val="TabletextChar"/>
                <w:b w:val="0"/>
                <w:bCs w:val="0"/>
              </w:rPr>
              <w:t>additional</w:t>
            </w:r>
            <w:r w:rsidRPr="6A65FAA4" w:rsidR="00FC0E1A">
              <w:rPr>
                <w:rStyle w:val="TabletextChar"/>
                <w:b w:val="0"/>
                <w:bCs w:val="0"/>
              </w:rPr>
              <w:t xml:space="preserve"> supporting information that you (the candidate) provide, will be held by the College’s Examinations Department </w:t>
            </w:r>
            <w:r w:rsidRPr="6A65FAA4" w:rsidR="00FC0E1A">
              <w:rPr>
                <w:rStyle w:val="TabletextChar"/>
                <w:b w:val="0"/>
                <w:bCs w:val="0"/>
              </w:rPr>
              <w:t>in accordance with</w:t>
            </w:r>
            <w:r w:rsidRPr="6A65FAA4" w:rsidR="00FC0E1A">
              <w:rPr>
                <w:rStyle w:val="TabletextChar"/>
                <w:b w:val="0"/>
                <w:bCs w:val="0"/>
              </w:rPr>
              <w:t xml:space="preserve"> the Data Protection Act 2018. It will only be shared with members of a small advisory group if further discussion is </w:t>
            </w:r>
            <w:r w:rsidRPr="6A65FAA4" w:rsidR="00FC0E1A">
              <w:rPr>
                <w:rStyle w:val="TabletextChar"/>
                <w:b w:val="0"/>
                <w:bCs w:val="0"/>
              </w:rPr>
              <w:t>required</w:t>
            </w:r>
            <w:r w:rsidRPr="6A65FAA4" w:rsidR="00FC0E1A">
              <w:rPr>
                <w:rStyle w:val="TabletextChar"/>
                <w:b w:val="0"/>
                <w:bCs w:val="0"/>
              </w:rPr>
              <w:t>.</w:t>
            </w:r>
            <w:r>
              <w:br/>
            </w:r>
          </w:p>
        </w:tc>
      </w:tr>
      <w:tr w:rsidRPr="00EF6CC2" w:rsidR="00FC0E1A" w:rsidTr="6A65FAA4" w14:paraId="5F9932B3" w14:textId="77777777">
        <w:trPr>
          <w:trHeight w:val="696"/>
        </w:trPr>
        <w:tc>
          <w:tcPr>
            <w:cnfStyle w:val="001000000000" w:firstRow="0" w:lastRow="0" w:firstColumn="1" w:lastColumn="0" w:oddVBand="0" w:evenVBand="0" w:oddHBand="0" w:evenHBand="0" w:firstRowFirstColumn="0" w:firstRowLastColumn="0" w:lastRowFirstColumn="0" w:lastRowLastColumn="0"/>
            <w:tcW w:w="4814" w:type="dxa"/>
            <w:tcMar/>
            <w:vAlign w:val="center"/>
          </w:tcPr>
          <w:p w:rsidRPr="00FC0E1A" w:rsidR="00FC0E1A" w:rsidP="6A65FAA4" w:rsidRDefault="00FC0E1A" w14:paraId="3E05AD89" w14:textId="77777777" w14:noSpellErr="1">
            <w:pPr>
              <w:pStyle w:val="Tableheader"/>
              <w:spacing w:line="360" w:lineRule="auto"/>
              <w:rPr>
                <w:b w:val="1"/>
                <w:bCs w:val="1"/>
              </w:rPr>
            </w:pPr>
            <w:r w:rsidRPr="6A65FAA4" w:rsidR="00FC0E1A">
              <w:rPr>
                <w:b w:val="1"/>
                <w:bCs w:val="1"/>
              </w:rPr>
              <w:t>Signed by candidate:</w:t>
            </w:r>
          </w:p>
        </w:tc>
        <w:tc>
          <w:tcPr>
            <w:cnfStyle w:val="000000000000" w:firstRow="0" w:lastRow="0" w:firstColumn="0" w:lastColumn="0" w:oddVBand="0" w:evenVBand="0" w:oddHBand="0" w:evenHBand="0" w:firstRowFirstColumn="0" w:firstRowLastColumn="0" w:lastRowFirstColumn="0" w:lastRowLastColumn="0"/>
            <w:tcW w:w="4814" w:type="dxa"/>
            <w:tcMar/>
            <w:vAlign w:val="center"/>
          </w:tcPr>
          <w:p w:rsidRPr="00EF6CC2" w:rsidR="00FC0E1A" w:rsidP="6A65FAA4" w:rsidRDefault="00FC0E1A" w14:paraId="7ADF324A" w14:textId="77777777" w14:noSpellErr="1">
            <w:pPr>
              <w:pStyle w:val="Tabletext"/>
              <w:spacing w:line="360" w:lineRule="auto"/>
              <w:cnfStyle w:val="000000000000" w:firstRow="0" w:lastRow="0" w:firstColumn="0" w:lastColumn="0" w:oddVBand="0" w:evenVBand="0" w:oddHBand="0" w:evenHBand="0" w:firstRowFirstColumn="0" w:firstRowLastColumn="0" w:lastRowFirstColumn="0" w:lastRowLastColumn="0"/>
            </w:pPr>
          </w:p>
        </w:tc>
      </w:tr>
      <w:tr w:rsidRPr="00EF6CC2" w:rsidR="00FC0E1A" w:rsidTr="6A65FAA4" w14:paraId="1130F3FE" w14:textId="7777777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14" w:type="dxa"/>
            <w:tcMar/>
            <w:vAlign w:val="center"/>
          </w:tcPr>
          <w:p w:rsidRPr="00FC0E1A" w:rsidR="00FC0E1A" w:rsidP="6A65FAA4" w:rsidRDefault="00FC0E1A" w14:paraId="133AD393" w14:textId="77777777" w14:noSpellErr="1">
            <w:pPr>
              <w:pStyle w:val="Tableheader"/>
              <w:spacing w:line="360" w:lineRule="auto"/>
              <w:rPr>
                <w:b w:val="1"/>
                <w:bCs w:val="1"/>
              </w:rPr>
            </w:pPr>
            <w:r w:rsidRPr="6A65FAA4" w:rsidR="00FC0E1A">
              <w:rPr>
                <w:b w:val="1"/>
                <w:bCs w:val="1"/>
              </w:rPr>
              <w:t>Date:</w:t>
            </w:r>
          </w:p>
        </w:tc>
        <w:tc>
          <w:tcPr>
            <w:cnfStyle w:val="000000000000" w:firstRow="0" w:lastRow="0" w:firstColumn="0" w:lastColumn="0" w:oddVBand="0" w:evenVBand="0" w:oddHBand="0" w:evenHBand="0" w:firstRowFirstColumn="0" w:firstRowLastColumn="0" w:lastRowFirstColumn="0" w:lastRowLastColumn="0"/>
            <w:tcW w:w="4814" w:type="dxa"/>
            <w:tcMar/>
            <w:vAlign w:val="center"/>
          </w:tcPr>
          <w:p w:rsidRPr="00EF6CC2" w:rsidR="00FC0E1A" w:rsidP="6A65FAA4" w:rsidRDefault="00FC0E1A" w14:paraId="52D35A03" w14:textId="77777777" w14:noSpellErr="1">
            <w:pPr>
              <w:pStyle w:val="Tabletext"/>
              <w:spacing w:line="360" w:lineRule="auto"/>
              <w:cnfStyle w:val="000000100000" w:firstRow="0" w:lastRow="0" w:firstColumn="0" w:lastColumn="0" w:oddVBand="0" w:evenVBand="0" w:oddHBand="1" w:evenHBand="0" w:firstRowFirstColumn="0" w:firstRowLastColumn="0" w:lastRowFirstColumn="0" w:lastRowLastColumn="0"/>
            </w:pPr>
          </w:p>
        </w:tc>
      </w:tr>
    </w:tbl>
    <w:p w:rsidR="141CFC05" w:rsidP="141CFC05" w:rsidRDefault="141CFC05" w14:paraId="7555D894" w14:textId="1666C2E4"/>
    <w:p w:rsidR="00CC20D1" w:rsidP="00B06006" w:rsidRDefault="00CC20D1" w14:paraId="77253482" w14:textId="695C681E"/>
    <w:p w:rsidR="00CC20D1" w:rsidP="00B06006" w:rsidRDefault="00CC20D1" w14:paraId="191341B5" w14:textId="77777777"/>
    <w:p w:rsidR="00CC20D1" w:rsidP="00B06006" w:rsidRDefault="00CC20D1" w14:paraId="5EF506DC" w14:textId="79151FAD"/>
    <w:p w:rsidR="00CC20D1" w:rsidP="00B06006" w:rsidRDefault="00CC20D1" w14:paraId="3A6D366B" w14:textId="0ACD8968"/>
    <w:p w:rsidRPr="00404FE4" w:rsidR="00CC20D1" w:rsidP="141CFC05" w:rsidRDefault="00CC20D1" w14:paraId="7CBBCB36" w14:textId="37455CE7"/>
    <w:sectPr w:rsidRPr="00404FE4" w:rsidR="00CC20D1" w:rsidSect="003B6001">
      <w:headerReference w:type="even" r:id="rId11"/>
      <w:headerReference w:type="default" r:id="rId12"/>
      <w:footerReference w:type="even" r:id="rId13"/>
      <w:footerReference w:type="default" r:id="rId14"/>
      <w:headerReference w:type="first" r:id="rId15"/>
      <w:footerReference w:type="first" r:id="rId16"/>
      <w:pgSz w:w="11906" w:h="16838" w:orient="portrait"/>
      <w:pgMar w:top="2127" w:right="1134"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743D" w:rsidP="00404FE4" w:rsidRDefault="000C743D" w14:paraId="429FA475" w14:textId="77777777">
      <w:r>
        <w:separator/>
      </w:r>
    </w:p>
    <w:p w:rsidR="000C743D" w:rsidP="00404FE4" w:rsidRDefault="000C743D" w14:paraId="0175046F" w14:textId="77777777"/>
  </w:endnote>
  <w:endnote w:type="continuationSeparator" w:id="0">
    <w:p w:rsidR="000C743D" w:rsidP="00404FE4" w:rsidRDefault="000C743D" w14:paraId="53E6B36A" w14:textId="77777777">
      <w:r>
        <w:continuationSeparator/>
      </w:r>
    </w:p>
    <w:p w:rsidR="000C743D" w:rsidP="00404FE4" w:rsidRDefault="000C743D" w14:paraId="547DBC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627" w:rsidP="00404FE4" w:rsidRDefault="00595627" w14:paraId="1A3B3BD1" w14:textId="77777777">
    <w:pPr>
      <w:pStyle w:val="Footer"/>
    </w:pPr>
  </w:p>
  <w:p w:rsidR="00F6724E" w:rsidP="00404FE4" w:rsidRDefault="00F6724E" w14:paraId="6D72909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241115" w:rsidR="00F6724E" w:rsidP="6A65FAA4" w:rsidRDefault="00595627" w14:paraId="17E683C9" w14:textId="41DC28EB">
    <w:pPr>
      <w:tabs>
        <w:tab w:val="left" w:pos="426"/>
        <w:tab w:val="left" w:pos="1418"/>
        <w:tab w:val="left" w:pos="4536"/>
      </w:tabs>
      <w:spacing w:after="0" w:line="240" w:lineRule="auto"/>
      <w:rPr>
        <w:sz w:val="20"/>
        <w:szCs w:val="20"/>
      </w:rPr>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6A65FAA4">
      <w:rPr>
        <w:rStyle w:val="PlaceholderText"/>
        <w:sz w:val="20"/>
        <w:szCs w:val="20"/>
      </w:rPr>
      <w:t xml:space="preserve">   Examinations </w:t>
    </w:r>
    <w:r w:rsidR="6A65FAA4">
      <w:rPr>
        <w:rStyle w:val="PlaceholderText"/>
        <w:sz w:val="20"/>
        <w:szCs w:val="20"/>
      </w:rPr>
      <w:t xml:space="preserve">t</w:t>
    </w:r>
    <w:r w:rsidR="6A65FAA4">
      <w:rPr>
        <w:rStyle w:val="PlaceholderText"/>
        <w:sz w:val="20"/>
        <w:szCs w:val="20"/>
      </w:rPr>
      <w:t xml:space="preserve">eam</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6A65FAA4">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7B3F5E">
      <w:rPr>
        <w:sz w:val="20"/>
        <w:szCs w:val="20"/>
      </w:rPr>
      <w:tab/>
    </w:r>
    <w:r w:rsidR="00CC20D1">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CC20D1" w:rsidP="141CFC05" w:rsidRDefault="00CC20D1" w14:paraId="2F2A9C3B" w14:textId="4193A6B3">
    <w:pPr>
      <w:tabs>
        <w:tab w:val="left" w:pos="426"/>
        <w:tab w:val="left" w:pos="4536"/>
      </w:tabs>
      <w:spacing w:after="0" w:line="240" w:lineRule="auto"/>
      <w:rPr>
        <w:sz w:val="20"/>
        <w:szCs w:val="20"/>
      </w:rPr>
    </w:pP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6A65FAA4">
      <w:rPr>
        <w:rStyle w:val="PlaceholderText"/>
        <w:sz w:val="20"/>
        <w:szCs w:val="20"/>
      </w:rPr>
      <w:t xml:space="preserve">   Examinations </w:t>
    </w:r>
    <w:r w:rsidR="6A65FAA4">
      <w:rPr>
        <w:rStyle w:val="PlaceholderText"/>
        <w:sz w:val="20"/>
        <w:szCs w:val="20"/>
      </w:rPr>
      <w:t xml:space="preserve">t</w:t>
    </w:r>
    <w:r w:rsidR="6A65FAA4">
      <w:rPr>
        <w:rStyle w:val="PlaceholderText"/>
        <w:sz w:val="20"/>
        <w:szCs w:val="20"/>
      </w:rPr>
      <w:t xml:space="preserve">eam</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6A65FAA4">
      <w:rPr>
        <w:sz w:val="20"/>
        <w:szCs w:val="20"/>
      </w:rPr>
      <w:t>1</w:t>
    </w:r>
    <w:r>
      <w:rPr>
        <w:sz w:val="20"/>
        <w:szCs w:val="20"/>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743D" w:rsidP="00404FE4" w:rsidRDefault="000C743D" w14:paraId="132466C3" w14:textId="77777777">
      <w:r>
        <w:separator/>
      </w:r>
    </w:p>
    <w:p w:rsidR="000C743D" w:rsidP="00404FE4" w:rsidRDefault="000C743D" w14:paraId="76871549" w14:textId="77777777"/>
  </w:footnote>
  <w:footnote w:type="continuationSeparator" w:id="0">
    <w:p w:rsidR="000C743D" w:rsidP="00404FE4" w:rsidRDefault="000C743D" w14:paraId="7710CC42" w14:textId="77777777">
      <w:r>
        <w:continuationSeparator/>
      </w:r>
    </w:p>
    <w:p w:rsidR="000C743D" w:rsidP="00404FE4" w:rsidRDefault="000C743D" w14:paraId="5A78EF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627" w:rsidP="00404FE4" w:rsidRDefault="00595627" w14:paraId="61C1CF7F" w14:textId="77777777">
    <w:pPr>
      <w:pStyle w:val="Header"/>
    </w:pPr>
  </w:p>
  <w:p w:rsidR="00F6724E" w:rsidP="00404FE4" w:rsidRDefault="00F6724E" w14:paraId="6342254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5627" w:rsidP="00404FE4" w:rsidRDefault="00595627" w14:paraId="7EAFC353" w14:textId="12CC8B6F">
    <w:pPr>
      <w:pStyle w:val="Header"/>
    </w:pPr>
  </w:p>
  <w:p w:rsidR="00F6724E" w:rsidP="00404FE4" w:rsidRDefault="00F6724E" w14:paraId="37E540C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C20D1" w:rsidP="00CC20D1" w:rsidRDefault="00CC20D1" w14:paraId="7DAFABC2" w14:textId="3501BB1C">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52CB4"/>
    <w:multiLevelType w:val="hybridMultilevel"/>
    <w:tmpl w:val="511ADCBA"/>
    <w:lvl w:ilvl="0" w:tplc="4CEA3ED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89D7D48"/>
    <w:multiLevelType w:val="hybridMultilevel"/>
    <w:tmpl w:val="E7DEE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6A7064C"/>
    <w:multiLevelType w:val="hybridMultilevel"/>
    <w:tmpl w:val="DA80DBB0"/>
    <w:lvl w:ilvl="0" w:tplc="B2644292">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6015DBA"/>
    <w:multiLevelType w:val="hybridMultilevel"/>
    <w:tmpl w:val="7AFEF21C"/>
    <w:lvl w:ilvl="0" w:tplc="B4BE5586">
      <w:numFmt w:val="bullet"/>
      <w:pStyle w:val="Secondlevellistparagraph"/>
      <w:lvlText w:val="–"/>
      <w:lvlJc w:val="left"/>
      <w:pPr>
        <w:ind w:left="786" w:hanging="360"/>
      </w:pPr>
      <w:rPr>
        <w:rFonts w:hint="default" w:ascii="Arial" w:hAnsi="Arial" w:cs="Arial" w:eastAsiaTheme="minorHAnsi"/>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num w:numId="1" w16cid:durableId="495995423">
    <w:abstractNumId w:val="0"/>
  </w:num>
  <w:num w:numId="2" w16cid:durableId="1839033990">
    <w:abstractNumId w:val="2"/>
  </w:num>
  <w:num w:numId="3" w16cid:durableId="1644308575">
    <w:abstractNumId w:val="3"/>
  </w:num>
  <w:num w:numId="4" w16cid:durableId="149568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A6F87"/>
    <w:rsid w:val="000C743D"/>
    <w:rsid w:val="0012041C"/>
    <w:rsid w:val="001339BF"/>
    <w:rsid w:val="002148AB"/>
    <w:rsid w:val="00241115"/>
    <w:rsid w:val="002A1A11"/>
    <w:rsid w:val="002A72CC"/>
    <w:rsid w:val="003B6001"/>
    <w:rsid w:val="00404FE4"/>
    <w:rsid w:val="004A3D4B"/>
    <w:rsid w:val="004D0576"/>
    <w:rsid w:val="004E03DE"/>
    <w:rsid w:val="00506C0E"/>
    <w:rsid w:val="00595373"/>
    <w:rsid w:val="00595627"/>
    <w:rsid w:val="00612E75"/>
    <w:rsid w:val="00650450"/>
    <w:rsid w:val="00657CBB"/>
    <w:rsid w:val="006C12D5"/>
    <w:rsid w:val="006E5916"/>
    <w:rsid w:val="00771993"/>
    <w:rsid w:val="007B3F5E"/>
    <w:rsid w:val="00857A43"/>
    <w:rsid w:val="008716F7"/>
    <w:rsid w:val="00876DB6"/>
    <w:rsid w:val="00946F95"/>
    <w:rsid w:val="00A15878"/>
    <w:rsid w:val="00A174DE"/>
    <w:rsid w:val="00A670BE"/>
    <w:rsid w:val="00A7261D"/>
    <w:rsid w:val="00A8595C"/>
    <w:rsid w:val="00AA3D27"/>
    <w:rsid w:val="00B06006"/>
    <w:rsid w:val="00B82168"/>
    <w:rsid w:val="00C51042"/>
    <w:rsid w:val="00C84FF1"/>
    <w:rsid w:val="00CC20D1"/>
    <w:rsid w:val="00CF7D05"/>
    <w:rsid w:val="00D23EEA"/>
    <w:rsid w:val="00DB4BDF"/>
    <w:rsid w:val="00E015CF"/>
    <w:rsid w:val="00F428A6"/>
    <w:rsid w:val="00F6724E"/>
    <w:rsid w:val="00FA53AF"/>
    <w:rsid w:val="00FC0E1A"/>
    <w:rsid w:val="00FE4797"/>
    <w:rsid w:val="01441FFB"/>
    <w:rsid w:val="02A0C456"/>
    <w:rsid w:val="0435807F"/>
    <w:rsid w:val="071A378D"/>
    <w:rsid w:val="08DFF5ED"/>
    <w:rsid w:val="0B913ADF"/>
    <w:rsid w:val="0BCB3490"/>
    <w:rsid w:val="12CA5368"/>
    <w:rsid w:val="141CFC05"/>
    <w:rsid w:val="1F2A2995"/>
    <w:rsid w:val="1FC35A4C"/>
    <w:rsid w:val="1FE667C5"/>
    <w:rsid w:val="20D3FBDA"/>
    <w:rsid w:val="2107950A"/>
    <w:rsid w:val="23A0B69B"/>
    <w:rsid w:val="23B08501"/>
    <w:rsid w:val="27B5855E"/>
    <w:rsid w:val="289C6E24"/>
    <w:rsid w:val="2B2C3724"/>
    <w:rsid w:val="2B3417A8"/>
    <w:rsid w:val="2C03CBD8"/>
    <w:rsid w:val="2F3FDDED"/>
    <w:rsid w:val="31902787"/>
    <w:rsid w:val="32FBC074"/>
    <w:rsid w:val="32FED6A3"/>
    <w:rsid w:val="45459450"/>
    <w:rsid w:val="4B24B720"/>
    <w:rsid w:val="4DA8943C"/>
    <w:rsid w:val="50E769C9"/>
    <w:rsid w:val="53304ADC"/>
    <w:rsid w:val="6036E3FD"/>
    <w:rsid w:val="635CDCB9"/>
    <w:rsid w:val="65EC2232"/>
    <w:rsid w:val="67913C2B"/>
    <w:rsid w:val="67FD36F8"/>
    <w:rsid w:val="6A65FAA4"/>
    <w:rsid w:val="6FFDD409"/>
    <w:rsid w:val="71F81A78"/>
    <w:rsid w:val="75C82450"/>
    <w:rsid w:val="799D2C15"/>
    <w:rsid w:val="7E570E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styleId="HeaderChar" w:customStyle="1">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styleId="FooterChar" w:customStyle="1">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styleId="TitleChar" w:customStyle="1">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
    <w:basedOn w:val="Normal"/>
    <w:link w:val="ListParagraphChar"/>
    <w:uiPriority w:val="34"/>
    <w:qFormat/>
    <w:rsid w:val="00404FE4"/>
    <w:pPr>
      <w:numPr>
        <w:numId w:val="2"/>
      </w:numPr>
      <w:spacing w:before="120" w:after="120"/>
      <w:ind w:left="426" w:hanging="426"/>
    </w:pPr>
  </w:style>
  <w:style w:type="character" w:styleId="Heading1Char" w:customStyle="1">
    <w:name w:val="Heading 1 Char"/>
    <w:aliases w:val="Subhead 1 Char"/>
    <w:basedOn w:val="DefaultParagraphFont"/>
    <w:link w:val="Heading1"/>
    <w:uiPriority w:val="9"/>
    <w:rsid w:val="00612E75"/>
    <w:rPr>
      <w:rFonts w:ascii="Arial" w:hAnsi="Arial"/>
      <w:b/>
      <w:bCs/>
      <w:color w:val="004D8F"/>
      <w:sz w:val="36"/>
      <w:szCs w:val="36"/>
    </w:rPr>
  </w:style>
  <w:style w:type="character" w:styleId="Heading2Char" w:customStyle="1">
    <w:name w:val="Heading 2 Char"/>
    <w:aliases w:val="Subhead 2 Char"/>
    <w:basedOn w:val="DefaultParagraphFont"/>
    <w:link w:val="Heading2"/>
    <w:uiPriority w:val="9"/>
    <w:rsid w:val="00241115"/>
    <w:rPr>
      <w:rFonts w:ascii="Arial" w:hAnsi="Arial"/>
      <w:b/>
      <w:bCs/>
      <w:sz w:val="28"/>
      <w:szCs w:val="28"/>
    </w:rPr>
  </w:style>
  <w:style w:type="character" w:styleId="Heading3Char" w:customStyle="1">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er" w:customStyle="1">
    <w:name w:val="Table header"/>
    <w:basedOn w:val="Normal"/>
    <w:link w:val="TableheaderChar"/>
    <w:qFormat/>
    <w:rsid w:val="00404FE4"/>
    <w:pPr>
      <w:spacing w:before="60" w:after="60" w:line="240" w:lineRule="auto"/>
    </w:pPr>
    <w:rPr>
      <w:b/>
      <w:bCs/>
    </w:rPr>
  </w:style>
  <w:style w:type="paragraph" w:styleId="Tabletext" w:customStyle="1">
    <w:name w:val="Table text"/>
    <w:basedOn w:val="Normal"/>
    <w:link w:val="TabletextChar"/>
    <w:qFormat/>
    <w:rsid w:val="00404FE4"/>
    <w:pPr>
      <w:spacing w:before="60" w:after="60" w:line="240" w:lineRule="auto"/>
    </w:pPr>
  </w:style>
  <w:style w:type="character" w:styleId="TableheaderChar" w:customStyle="1">
    <w:name w:val="Table header Char"/>
    <w:basedOn w:val="DefaultParagraphFont"/>
    <w:link w:val="Tableheader"/>
    <w:rsid w:val="00404FE4"/>
    <w:rPr>
      <w:rFonts w:ascii="Arial" w:hAnsi="Arial"/>
      <w:b/>
      <w:bCs/>
      <w:sz w:val="24"/>
    </w:rPr>
  </w:style>
  <w:style w:type="paragraph" w:styleId="TableFiguretitle" w:customStyle="1">
    <w:name w:val="Table/Figure title"/>
    <w:basedOn w:val="Normal"/>
    <w:link w:val="TableFiguretitleChar"/>
    <w:qFormat/>
    <w:rsid w:val="00B06006"/>
    <w:pPr>
      <w:spacing w:line="240" w:lineRule="auto"/>
    </w:pPr>
  </w:style>
  <w:style w:type="character" w:styleId="TabletextChar" w:customStyle="1">
    <w:name w:val="Table text Char"/>
    <w:basedOn w:val="DefaultParagraphFont"/>
    <w:link w:val="Tabletext"/>
    <w:rsid w:val="00404FE4"/>
    <w:rPr>
      <w:rFonts w:ascii="Arial" w:hAnsi="Arial"/>
      <w:sz w:val="24"/>
    </w:rPr>
  </w:style>
  <w:style w:type="character" w:styleId="TableFiguretitleChar" w:customStyle="1">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styleId="Secondlevellistparagraph" w:customStyle="1">
    <w:name w:val="Second level list paragraph"/>
    <w:basedOn w:val="ListParagraph"/>
    <w:link w:val="SecondlevellistparagraphChar"/>
    <w:qFormat/>
    <w:rsid w:val="00E015CF"/>
    <w:pPr>
      <w:numPr>
        <w:numId w:val="3"/>
      </w:numPr>
      <w:ind w:left="850" w:hanging="425"/>
    </w:pPr>
  </w:style>
  <w:style w:type="character" w:styleId="ListParagraphChar" w:customStyle="1">
    <w:name w:val="List Paragraph Char"/>
    <w:aliases w:val="Bullet lists Char"/>
    <w:basedOn w:val="DefaultParagraphFont"/>
    <w:link w:val="ListParagraph"/>
    <w:uiPriority w:val="34"/>
    <w:rsid w:val="002148AB"/>
    <w:rPr>
      <w:rFonts w:ascii="Arial" w:hAnsi="Arial"/>
      <w:sz w:val="24"/>
    </w:rPr>
  </w:style>
  <w:style w:type="character" w:styleId="SecondlevellistparagraphChar" w:customStyle="1">
    <w:name w:val="Second level list paragraph Char"/>
    <w:basedOn w:val="ListParagraphChar"/>
    <w:link w:val="Secondlevellistparagraph"/>
    <w:rsid w:val="00E015CF"/>
    <w:rPr>
      <w:rFonts w:ascii="Arial" w:hAnsi="Arial"/>
      <w:sz w:val="24"/>
    </w:rPr>
  </w:style>
  <w:style w:type="character" w:styleId="eop" w:customStyle="1">
    <w:name w:val="eop"/>
    <w:basedOn w:val="DefaultParagraphFont"/>
    <w:rsid w:val="00FC0E1A"/>
  </w:style>
  <w:style w:type="table" w:styleId="GridTable2-Accent5">
    <w:name w:val="Grid Table 2 Accent 5"/>
    <w:basedOn w:val="TableNormal"/>
    <w:uiPriority w:val="47"/>
    <w:rsid w:val="00FC0E1A"/>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exams@rcpath.org" TargetMode="External" Id="Rad3c474f131c4ee3"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3" ma:contentTypeDescription="Create a new document." ma:contentTypeScope="" ma:versionID="05437f129c1b5533a2960a213857365b">
  <xsd:schema xmlns:xsd="http://www.w3.org/2001/XMLSchema" xmlns:xs="http://www.w3.org/2001/XMLSchema" xmlns:p="http://schemas.microsoft.com/office/2006/metadata/properties" xmlns:ns2="fcbb744a-7f82-41b7-a756-bec761ac2a38" targetNamespace="http://schemas.microsoft.com/office/2006/metadata/properties" ma:root="true" ma:fieldsID="7b1c697cbaf7a6c13d0ddf2dc8478d95" ns2:_="">
    <xsd:import namespace="fcbb744a-7f82-41b7-a756-bec761ac2a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63572-A508-4736-BA7F-B15B0522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Stacy Baxter</dc:creator>
  <keywords/>
  <dc:description/>
  <lastModifiedBy>Tharek Azad</lastModifiedBy>
  <revision>10</revision>
  <dcterms:created xsi:type="dcterms:W3CDTF">2024-11-21T12:15:00.0000000Z</dcterms:created>
  <dcterms:modified xsi:type="dcterms:W3CDTF">2024-11-29T14:06:24.5369149Z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